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631947" w14:textId="39043452" w:rsidR="00085636" w:rsidRDefault="00BC3516" w:rsidP="00BC3516">
      <w:pPr>
        <w:jc w:val="center"/>
        <w:rPr>
          <w:rFonts w:ascii="Comic Sans MS" w:hAnsi="Comic Sans MS"/>
          <w:b/>
          <w:bCs/>
          <w:color w:val="4472C4" w:themeColor="accent1"/>
          <w:sz w:val="28"/>
          <w:szCs w:val="28"/>
          <w:u w:val="single"/>
        </w:rPr>
      </w:pPr>
      <w:r w:rsidRPr="00BC3516">
        <w:rPr>
          <w:rFonts w:ascii="Comic Sans MS" w:hAnsi="Comic Sans MS"/>
          <w:b/>
          <w:bCs/>
          <w:color w:val="4472C4" w:themeColor="accent1"/>
          <w:sz w:val="28"/>
          <w:szCs w:val="28"/>
          <w:u w:val="single"/>
        </w:rPr>
        <w:t xml:space="preserve">Týdenní plán </w:t>
      </w:r>
      <w:r w:rsidR="00A628A0">
        <w:rPr>
          <w:rFonts w:ascii="Comic Sans MS" w:hAnsi="Comic Sans MS"/>
          <w:b/>
          <w:bCs/>
          <w:color w:val="4472C4" w:themeColor="accent1"/>
          <w:sz w:val="28"/>
          <w:szCs w:val="28"/>
          <w:u w:val="single"/>
        </w:rPr>
        <w:t>12.10.-16.10.2026</w:t>
      </w:r>
    </w:p>
    <w:p w14:paraId="5458A485" w14:textId="1BC32EFC" w:rsidR="00BC3516" w:rsidRDefault="00BC3516" w:rsidP="00BC3516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color w:val="4472C4" w:themeColor="accent1"/>
          <w:sz w:val="24"/>
          <w:szCs w:val="24"/>
        </w:rPr>
        <w:t xml:space="preserve">ČESKÝ JAZYK </w:t>
      </w:r>
      <w:r w:rsidR="00190625">
        <w:rPr>
          <w:rFonts w:ascii="Comic Sans MS" w:hAnsi="Comic Sans MS"/>
          <w:color w:val="4472C4" w:themeColor="accent1"/>
          <w:sz w:val="24"/>
          <w:szCs w:val="24"/>
        </w:rPr>
        <w:t>–</w:t>
      </w:r>
      <w:r>
        <w:rPr>
          <w:rFonts w:ascii="Comic Sans MS" w:hAnsi="Comic Sans MS"/>
          <w:color w:val="4472C4" w:themeColor="accent1"/>
          <w:sz w:val="24"/>
          <w:szCs w:val="24"/>
        </w:rPr>
        <w:t xml:space="preserve"> </w:t>
      </w:r>
      <w:r w:rsidR="00A628A0">
        <w:rPr>
          <w:rFonts w:ascii="Comic Sans MS" w:hAnsi="Comic Sans MS"/>
          <w:sz w:val="24"/>
          <w:szCs w:val="24"/>
        </w:rPr>
        <w:t>UČ. str.29-34</w:t>
      </w:r>
    </w:p>
    <w:p w14:paraId="23D22851" w14:textId="007BCF70" w:rsidR="00190625" w:rsidRDefault="00190625" w:rsidP="00190625">
      <w:pPr>
        <w:pStyle w:val="Odstavecseseznamem"/>
        <w:numPr>
          <w:ilvl w:val="0"/>
          <w:numId w:val="2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číst oblíbenou knihu </w:t>
      </w:r>
      <w:proofErr w:type="gramStart"/>
      <w:r>
        <w:rPr>
          <w:rFonts w:ascii="Comic Sans MS" w:hAnsi="Comic Sans MS"/>
          <w:sz w:val="24"/>
          <w:szCs w:val="24"/>
        </w:rPr>
        <w:t>( do</w:t>
      </w:r>
      <w:proofErr w:type="gramEnd"/>
      <w:r>
        <w:rPr>
          <w:rFonts w:ascii="Comic Sans MS" w:hAnsi="Comic Sans MS"/>
          <w:sz w:val="24"/>
          <w:szCs w:val="24"/>
        </w:rPr>
        <w:t xml:space="preserve"> vánočních prázdnin odevzdat Čtenářský deník )</w:t>
      </w:r>
    </w:p>
    <w:p w14:paraId="28D1ABB8" w14:textId="1FBA065D" w:rsidR="00A628A0" w:rsidRPr="00190625" w:rsidRDefault="00A628A0" w:rsidP="00190625">
      <w:pPr>
        <w:pStyle w:val="Odstavecseseznamem"/>
        <w:numPr>
          <w:ilvl w:val="0"/>
          <w:numId w:val="2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umět mluvnické kategorie sloves</w:t>
      </w:r>
    </w:p>
    <w:p w14:paraId="2D0CAC91" w14:textId="75DDC8AD" w:rsidR="00BC3516" w:rsidRDefault="00BC3516" w:rsidP="00BC3516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color w:val="4472C4" w:themeColor="accent1"/>
          <w:sz w:val="24"/>
          <w:szCs w:val="24"/>
        </w:rPr>
        <w:t>MATEMATIKA</w:t>
      </w:r>
      <w:r w:rsidR="00F25445">
        <w:rPr>
          <w:rFonts w:ascii="Comic Sans MS" w:hAnsi="Comic Sans MS"/>
          <w:color w:val="4472C4" w:themeColor="accent1"/>
          <w:sz w:val="24"/>
          <w:szCs w:val="24"/>
        </w:rPr>
        <w:t xml:space="preserve"> – </w:t>
      </w:r>
      <w:r w:rsidR="00F25445">
        <w:rPr>
          <w:rFonts w:ascii="Comic Sans MS" w:hAnsi="Comic Sans MS"/>
          <w:sz w:val="24"/>
          <w:szCs w:val="24"/>
        </w:rPr>
        <w:t>PS – str.</w:t>
      </w:r>
      <w:r w:rsidR="00A628A0">
        <w:rPr>
          <w:rFonts w:ascii="Comic Sans MS" w:hAnsi="Comic Sans MS"/>
          <w:sz w:val="24"/>
          <w:szCs w:val="24"/>
        </w:rPr>
        <w:t xml:space="preserve"> </w:t>
      </w:r>
      <w:r w:rsidR="00AA1ABB">
        <w:rPr>
          <w:rFonts w:ascii="Comic Sans MS" w:hAnsi="Comic Sans MS"/>
          <w:sz w:val="24"/>
          <w:szCs w:val="24"/>
        </w:rPr>
        <w:t>11-15, násobení trojciferným činitelem</w:t>
      </w:r>
    </w:p>
    <w:p w14:paraId="6D359E82" w14:textId="77777777" w:rsidR="00A628A0" w:rsidRPr="00F25445" w:rsidRDefault="00A628A0" w:rsidP="00BC3516">
      <w:pPr>
        <w:rPr>
          <w:rFonts w:ascii="Comic Sans MS" w:hAnsi="Comic Sans MS"/>
          <w:sz w:val="24"/>
          <w:szCs w:val="24"/>
        </w:rPr>
      </w:pPr>
    </w:p>
    <w:p w14:paraId="60F2A75B" w14:textId="6773FBB9" w:rsidR="00BC3516" w:rsidRDefault="00BC3516" w:rsidP="00BC3516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color w:val="4472C4" w:themeColor="accent1"/>
          <w:sz w:val="24"/>
          <w:szCs w:val="24"/>
        </w:rPr>
        <w:t>VLASTIVĚDA</w:t>
      </w:r>
      <w:r w:rsidR="00F25445">
        <w:rPr>
          <w:rFonts w:ascii="Comic Sans MS" w:hAnsi="Comic Sans MS"/>
          <w:color w:val="4472C4" w:themeColor="accent1"/>
          <w:sz w:val="24"/>
          <w:szCs w:val="24"/>
        </w:rPr>
        <w:t xml:space="preserve"> – </w:t>
      </w:r>
      <w:r w:rsidR="00F25445">
        <w:rPr>
          <w:rFonts w:ascii="Comic Sans MS" w:hAnsi="Comic Sans MS"/>
          <w:sz w:val="24"/>
          <w:szCs w:val="24"/>
        </w:rPr>
        <w:t>učebnice s</w:t>
      </w:r>
      <w:r w:rsidR="00A628A0">
        <w:rPr>
          <w:rFonts w:ascii="Comic Sans MS" w:hAnsi="Comic Sans MS"/>
          <w:sz w:val="24"/>
          <w:szCs w:val="24"/>
        </w:rPr>
        <w:t>tr.14-17, test 13.10. z látky v učebnici do strany 13</w:t>
      </w:r>
    </w:p>
    <w:p w14:paraId="1C298159" w14:textId="204D07E5" w:rsidR="00F25445" w:rsidRPr="00F25445" w:rsidRDefault="00F25445" w:rsidP="00A628A0">
      <w:pPr>
        <w:pStyle w:val="Odstavecseseznamem"/>
        <w:rPr>
          <w:rFonts w:ascii="Comic Sans MS" w:hAnsi="Comic Sans MS"/>
          <w:sz w:val="24"/>
          <w:szCs w:val="24"/>
        </w:rPr>
      </w:pPr>
    </w:p>
    <w:sectPr w:rsidR="00F25445" w:rsidRPr="00F254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5D5FA7"/>
    <w:multiLevelType w:val="hybridMultilevel"/>
    <w:tmpl w:val="4CBC2BDC"/>
    <w:lvl w:ilvl="0" w:tplc="9F2A9F6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CB58FE"/>
    <w:multiLevelType w:val="hybridMultilevel"/>
    <w:tmpl w:val="977870C8"/>
    <w:lvl w:ilvl="0" w:tplc="D6A86AE6">
      <w:numFmt w:val="bullet"/>
      <w:lvlText w:val="-"/>
      <w:lvlJc w:val="left"/>
      <w:pPr>
        <w:ind w:left="2004" w:hanging="360"/>
      </w:pPr>
      <w:rPr>
        <w:rFonts w:ascii="Comic Sans MS" w:eastAsiaTheme="minorHAnsi" w:hAnsi="Comic Sans M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2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7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516"/>
    <w:rsid w:val="00144E2F"/>
    <w:rsid w:val="00190625"/>
    <w:rsid w:val="00A628A0"/>
    <w:rsid w:val="00AA1ABB"/>
    <w:rsid w:val="00BC3516"/>
    <w:rsid w:val="00EF4053"/>
    <w:rsid w:val="00F25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7BBFB"/>
  <w15:chartTrackingRefBased/>
  <w15:docId w15:val="{A0FF720F-4F6A-40F1-8139-DF3D3B9FD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254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Markéta Jirásková</dc:creator>
  <cp:keywords/>
  <dc:description/>
  <cp:lastModifiedBy>Markéta Jirásková</cp:lastModifiedBy>
  <cp:revision>2</cp:revision>
  <dcterms:created xsi:type="dcterms:W3CDTF">2026-10-12T08:35:00Z</dcterms:created>
  <dcterms:modified xsi:type="dcterms:W3CDTF">2026-10-12T08:35:00Z</dcterms:modified>
</cp:coreProperties>
</file>